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7C0F" w14:textId="7E3D3974" w:rsidR="00861C5E" w:rsidRDefault="00861C5E" w:rsidP="00861C5E">
      <w:pPr>
        <w:rPr>
          <w:b/>
          <w:bCs/>
        </w:rPr>
      </w:pPr>
      <w:r w:rsidRPr="00230825">
        <w:rPr>
          <w:b/>
          <w:bCs/>
        </w:rPr>
        <w:t>Cindy Strike</w:t>
      </w:r>
    </w:p>
    <w:p w14:paraId="20C02FDB" w14:textId="77777777" w:rsidR="00861C5E" w:rsidRDefault="00861C5E" w:rsidP="00861C5E">
      <w:pPr>
        <w:rPr>
          <w:b/>
          <w:bCs/>
        </w:rPr>
      </w:pPr>
      <w:r>
        <w:rPr>
          <w:b/>
          <w:bCs/>
        </w:rPr>
        <w:t>Knoxville, TN</w:t>
      </w:r>
    </w:p>
    <w:p w14:paraId="537EC3D8" w14:textId="07F8A753" w:rsidR="00861C5E" w:rsidRDefault="00861C5E" w:rsidP="00A832FF"/>
    <w:p w14:paraId="69E22448" w14:textId="68C090D8" w:rsidR="002F17F7" w:rsidRDefault="00861C5E" w:rsidP="00A832FF">
      <w:r>
        <w:t xml:space="preserve">     </w:t>
      </w:r>
      <w:r w:rsidR="00A87C2C">
        <w:t xml:space="preserve"> Knoxville resident Cindy Strike is</w:t>
      </w:r>
      <w:r w:rsidR="00640930">
        <w:t xml:space="preserve"> a 46-year-old </w:t>
      </w:r>
      <w:r w:rsidR="00481F22">
        <w:t>successful former manager with an 18-year-old daughter</w:t>
      </w:r>
      <w:r w:rsidR="003842D5">
        <w:t xml:space="preserve">, </w:t>
      </w:r>
      <w:r w:rsidR="00BC6462">
        <w:t>Calie, who is a student in graphic art at Pellis</w:t>
      </w:r>
      <w:r w:rsidR="007B1662">
        <w:t>sippi State Community College</w:t>
      </w:r>
      <w:r w:rsidR="00481F22">
        <w:t>.</w:t>
      </w:r>
      <w:r w:rsidR="00B25AC9">
        <w:t xml:space="preserve"> </w:t>
      </w:r>
      <w:r w:rsidR="00D13BD0">
        <w:t>Strike has lived</w:t>
      </w:r>
      <w:r w:rsidR="00B25AC9">
        <w:t xml:space="preserve"> in Knoxville for most </w:t>
      </w:r>
      <w:r w:rsidR="00EF5CF2">
        <w:t>of her life</w:t>
      </w:r>
      <w:r w:rsidR="00E56320">
        <w:t xml:space="preserve">, </w:t>
      </w:r>
      <w:r w:rsidR="00EF5CF2">
        <w:t xml:space="preserve">near her father </w:t>
      </w:r>
      <w:r w:rsidR="002662F9">
        <w:t xml:space="preserve">and </w:t>
      </w:r>
      <w:r w:rsidR="009D4DA7">
        <w:t xml:space="preserve">two brothers. </w:t>
      </w:r>
      <w:r w:rsidR="005949DC">
        <w:t xml:space="preserve">While </w:t>
      </w:r>
      <w:r w:rsidR="00386289">
        <w:t xml:space="preserve">working as a manager from her mid-20s until recently, she traveled </w:t>
      </w:r>
      <w:r w:rsidR="00FF4102">
        <w:t xml:space="preserve">extensively for work and </w:t>
      </w:r>
      <w:r w:rsidR="00D851E8">
        <w:t>loved it.</w:t>
      </w:r>
      <w:r w:rsidR="00A7598A">
        <w:t xml:space="preserve"> </w:t>
      </w:r>
      <w:r w:rsidR="008B2C63">
        <w:t>Strike said it was “quite a blow</w:t>
      </w:r>
      <w:r w:rsidR="00224BA1">
        <w:t>” to be diagnosed with both diabetes and kidney cancer within the span of a few years</w:t>
      </w:r>
      <w:r w:rsidR="00D13BD0">
        <w:t xml:space="preserve"> and</w:t>
      </w:r>
      <w:r w:rsidR="004C23BD">
        <w:t xml:space="preserve"> to</w:t>
      </w:r>
      <w:r w:rsidR="00D13BD0">
        <w:t xml:space="preserve"> be unable to return to work</w:t>
      </w:r>
      <w:r w:rsidR="00224BA1">
        <w:t>.</w:t>
      </w:r>
      <w:r w:rsidR="005E058E">
        <w:t xml:space="preserve"> The immunotherapy </w:t>
      </w:r>
      <w:r w:rsidR="007D5DAE">
        <w:t>she take</w:t>
      </w:r>
      <w:r w:rsidR="0018293C">
        <w:t xml:space="preserve">s </w:t>
      </w:r>
      <w:r w:rsidR="007D5DAE">
        <w:t>for her kidney cancer interact</w:t>
      </w:r>
      <w:r w:rsidR="0018293C">
        <w:t>s</w:t>
      </w:r>
      <w:r w:rsidR="007D5DAE">
        <w:t xml:space="preserve"> with her </w:t>
      </w:r>
      <w:r w:rsidR="00C37D19">
        <w:t xml:space="preserve">blood sugar levels, causing them to spike dangerously. </w:t>
      </w:r>
      <w:r w:rsidR="004254BB">
        <w:t xml:space="preserve">“My blood sugar is important </w:t>
      </w:r>
      <w:r w:rsidR="00CD4420">
        <w:t xml:space="preserve">to the role of my kidney function, and I only have one remaining </w:t>
      </w:r>
      <w:r w:rsidR="00D30119">
        <w:t xml:space="preserve">kidney,” Strike said. </w:t>
      </w:r>
      <w:r w:rsidR="0047249B">
        <w:t>She currently takes Mounjaro to control her blood sugar</w:t>
      </w:r>
      <w:r w:rsidR="007C65AE">
        <w:t xml:space="preserve">. </w:t>
      </w:r>
      <w:r w:rsidR="00287804">
        <w:t>Approval took two years, but Strike is determined to return to exercis</w:t>
      </w:r>
      <w:r w:rsidR="00444CA4">
        <w:t>ing like she did before her illness</w:t>
      </w:r>
      <w:r w:rsidR="000A3030">
        <w:t xml:space="preserve">, </w:t>
      </w:r>
      <w:r w:rsidR="008A4179">
        <w:t>running on the treadmill</w:t>
      </w:r>
      <w:r w:rsidR="009C0731">
        <w:t xml:space="preserve"> every other day</w:t>
      </w:r>
      <w:r w:rsidR="00444CA4">
        <w:t xml:space="preserve"> to improve her prognosis</w:t>
      </w:r>
      <w:r w:rsidR="00FF1806">
        <w:t xml:space="preserve"> </w:t>
      </w:r>
      <w:r w:rsidR="00EE7D17">
        <w:t xml:space="preserve">and drawing on her history </w:t>
      </w:r>
      <w:r w:rsidR="006206F5">
        <w:t>as a competitive high-school dancer</w:t>
      </w:r>
      <w:r w:rsidR="00FF1806">
        <w:t xml:space="preserve">. She </w:t>
      </w:r>
      <w:r w:rsidR="00986D4E">
        <w:t>spoke with</w:t>
      </w:r>
      <w:r w:rsidR="00FF1806">
        <w:t xml:space="preserve"> </w:t>
      </w:r>
      <w:r w:rsidR="00986D4E">
        <w:t xml:space="preserve">THCC </w:t>
      </w:r>
      <w:r w:rsidR="00FF1806">
        <w:t xml:space="preserve">Communications </w:t>
      </w:r>
      <w:r w:rsidR="009C0731">
        <w:t xml:space="preserve">Coordinator Lacey Lyons to </w:t>
      </w:r>
      <w:r w:rsidR="006267BB">
        <w:t>advocate for</w:t>
      </w:r>
      <w:r w:rsidR="00B129DE">
        <w:t xml:space="preserve"> </w:t>
      </w:r>
      <w:r w:rsidR="005A5DCD">
        <w:rPr>
          <w:color w:val="000000" w:themeColor="text1"/>
        </w:rPr>
        <w:t>legislation</w:t>
      </w:r>
      <w:r w:rsidR="00B129DE">
        <w:rPr>
          <w:color w:val="000000" w:themeColor="text1"/>
        </w:rPr>
        <w:t xml:space="preserve"> that</w:t>
      </w:r>
      <w:r w:rsidR="00155B6A">
        <w:rPr>
          <w:color w:val="000000" w:themeColor="text1"/>
        </w:rPr>
        <w:t xml:space="preserve"> would </w:t>
      </w:r>
      <w:r w:rsidR="00B1399E">
        <w:rPr>
          <w:color w:val="000000" w:themeColor="text1"/>
        </w:rPr>
        <w:t>allow people with state health insurance policies to access</w:t>
      </w:r>
      <w:r w:rsidR="005A5DCD">
        <w:rPr>
          <w:color w:val="000000" w:themeColor="text1"/>
        </w:rPr>
        <w:t xml:space="preserve"> </w:t>
      </w:r>
      <w:r w:rsidR="000D287F">
        <w:rPr>
          <w:color w:val="000000" w:themeColor="text1"/>
        </w:rPr>
        <w:t xml:space="preserve">obesity treatments. </w:t>
      </w:r>
    </w:p>
    <w:p w14:paraId="15AA23E9" w14:textId="62F0C054" w:rsidR="000C3B8D" w:rsidRDefault="004458B8" w:rsidP="00791058">
      <w:pPr>
        <w:rPr>
          <w:color w:val="000000" w:themeColor="text1"/>
        </w:rPr>
      </w:pPr>
      <w:r>
        <w:t xml:space="preserve">     </w:t>
      </w:r>
      <w:r w:rsidR="00791058">
        <w:t xml:space="preserve">“I’d been prediabetic for years </w:t>
      </w:r>
      <w:r w:rsidR="00791058">
        <w:rPr>
          <w:color w:val="000000" w:themeColor="text1"/>
        </w:rPr>
        <w:t xml:space="preserve">without a doctor telling me. </w:t>
      </w:r>
      <w:r w:rsidR="00186F80">
        <w:rPr>
          <w:color w:val="000000" w:themeColor="text1"/>
        </w:rPr>
        <w:t xml:space="preserve">I was classified as </w:t>
      </w:r>
      <w:r w:rsidR="00CB7DE8">
        <w:rPr>
          <w:color w:val="000000" w:themeColor="text1"/>
        </w:rPr>
        <w:t>type 2 diabetic in 2019.</w:t>
      </w:r>
      <w:r w:rsidR="00484F1A">
        <w:rPr>
          <w:color w:val="000000" w:themeColor="text1"/>
        </w:rPr>
        <w:t xml:space="preserve"> W</w:t>
      </w:r>
      <w:r w:rsidR="00791058">
        <w:rPr>
          <w:color w:val="000000" w:themeColor="text1"/>
        </w:rPr>
        <w:t>hen things are slightly high or low, we just tend to ignore</w:t>
      </w:r>
      <w:r w:rsidR="007F477F">
        <w:rPr>
          <w:color w:val="000000" w:themeColor="text1"/>
        </w:rPr>
        <w:t xml:space="preserve"> (them</w:t>
      </w:r>
      <w:r w:rsidR="00791058">
        <w:rPr>
          <w:color w:val="000000" w:themeColor="text1"/>
        </w:rPr>
        <w:t>.</w:t>
      </w:r>
      <w:r w:rsidR="007F477F">
        <w:rPr>
          <w:color w:val="000000" w:themeColor="text1"/>
        </w:rPr>
        <w:t>)</w:t>
      </w:r>
      <w:r w:rsidR="00791058">
        <w:rPr>
          <w:color w:val="000000" w:themeColor="text1"/>
        </w:rPr>
        <w:t xml:space="preserve"> In my situation, it had been slightly high for so long. Nobody ever said anything (until I was diagnosed with type 2 diabetes</w:t>
      </w:r>
      <w:r w:rsidR="00692572">
        <w:rPr>
          <w:color w:val="000000" w:themeColor="text1"/>
        </w:rPr>
        <w:t>.</w:t>
      </w:r>
      <w:r w:rsidR="00791058">
        <w:rPr>
          <w:color w:val="000000" w:themeColor="text1"/>
        </w:rPr>
        <w:t>)</w:t>
      </w:r>
      <w:r w:rsidR="003246C4">
        <w:rPr>
          <w:color w:val="000000" w:themeColor="text1"/>
        </w:rPr>
        <w:t xml:space="preserve"> </w:t>
      </w:r>
      <w:r w:rsidR="00745B0A">
        <w:rPr>
          <w:color w:val="000000" w:themeColor="text1"/>
        </w:rPr>
        <w:t>(My</w:t>
      </w:r>
      <w:r w:rsidR="00692572">
        <w:rPr>
          <w:color w:val="000000" w:themeColor="text1"/>
        </w:rPr>
        <w:t xml:space="preserve"> </w:t>
      </w:r>
      <w:r w:rsidR="001E65EE">
        <w:rPr>
          <w:color w:val="000000" w:themeColor="text1"/>
        </w:rPr>
        <w:t xml:space="preserve">doctor) explained </w:t>
      </w:r>
      <w:r w:rsidR="00917B9A">
        <w:rPr>
          <w:color w:val="000000" w:themeColor="text1"/>
        </w:rPr>
        <w:t xml:space="preserve">what it meant to be type </w:t>
      </w:r>
      <w:r w:rsidR="00B425B2">
        <w:rPr>
          <w:color w:val="000000" w:themeColor="text1"/>
        </w:rPr>
        <w:t xml:space="preserve">2 diabetic and how I needed to adjust my </w:t>
      </w:r>
      <w:r w:rsidR="008414A4">
        <w:rPr>
          <w:color w:val="000000" w:themeColor="text1"/>
        </w:rPr>
        <w:t>lifestyle with diet and exercise.</w:t>
      </w:r>
      <w:r w:rsidR="00155202">
        <w:rPr>
          <w:color w:val="000000" w:themeColor="text1"/>
        </w:rPr>
        <w:t xml:space="preserve"> </w:t>
      </w:r>
    </w:p>
    <w:p w14:paraId="5D5A0AB5" w14:textId="32C0E6CB" w:rsidR="00791058" w:rsidRDefault="00F71BC0" w:rsidP="00791058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B1D40">
        <w:rPr>
          <w:color w:val="000000" w:themeColor="text1"/>
        </w:rPr>
        <w:t>I’d fall</w:t>
      </w:r>
      <w:r w:rsidR="00530BB9">
        <w:rPr>
          <w:color w:val="000000" w:themeColor="text1"/>
        </w:rPr>
        <w:t xml:space="preserve">en into a job managing people when I was 19 and quickly moved up to supervisory positions. </w:t>
      </w:r>
      <w:r w:rsidR="00AC68E3">
        <w:rPr>
          <w:color w:val="000000" w:themeColor="text1"/>
        </w:rPr>
        <w:t xml:space="preserve">By my mid-20s, I was managing 600 </w:t>
      </w:r>
      <w:r w:rsidR="00155202">
        <w:rPr>
          <w:color w:val="000000" w:themeColor="text1"/>
        </w:rPr>
        <w:t xml:space="preserve">employees and 22 managers. </w:t>
      </w:r>
      <w:r w:rsidR="00B07894">
        <w:rPr>
          <w:color w:val="000000" w:themeColor="text1"/>
        </w:rPr>
        <w:t>I’d spend six</w:t>
      </w:r>
      <w:r w:rsidR="00291BA5">
        <w:rPr>
          <w:color w:val="000000" w:themeColor="text1"/>
        </w:rPr>
        <w:t xml:space="preserve"> to </w:t>
      </w:r>
      <w:r w:rsidR="00B07894">
        <w:rPr>
          <w:color w:val="000000" w:themeColor="text1"/>
        </w:rPr>
        <w:t xml:space="preserve">nine months at a store that was struggling, turn it around, and move to another location. </w:t>
      </w:r>
      <w:r w:rsidR="00572B6F">
        <w:rPr>
          <w:color w:val="000000" w:themeColor="text1"/>
        </w:rPr>
        <w:t xml:space="preserve">I’ve tried </w:t>
      </w:r>
      <w:r w:rsidR="00AF5AF0">
        <w:rPr>
          <w:color w:val="000000" w:themeColor="text1"/>
        </w:rPr>
        <w:t xml:space="preserve">to eat healthier. That was very difficult when I was </w:t>
      </w:r>
      <w:r w:rsidR="005737D9">
        <w:rPr>
          <w:color w:val="000000" w:themeColor="text1"/>
        </w:rPr>
        <w:t xml:space="preserve">on the road, because I was working 70 hours a week. When I was travelling, </w:t>
      </w:r>
      <w:r w:rsidR="009208B6">
        <w:rPr>
          <w:color w:val="000000" w:themeColor="text1"/>
        </w:rPr>
        <w:t xml:space="preserve">I couldn’t take food back to the hotel and cook. </w:t>
      </w:r>
      <w:r w:rsidR="00F2531C">
        <w:rPr>
          <w:color w:val="000000" w:themeColor="text1"/>
        </w:rPr>
        <w:t>I tried to c</w:t>
      </w:r>
      <w:r w:rsidR="000A6DD9">
        <w:rPr>
          <w:color w:val="000000" w:themeColor="text1"/>
        </w:rPr>
        <w:t xml:space="preserve">hoose healthier options, but you’re still eating fast food. </w:t>
      </w:r>
      <w:r w:rsidR="004C2DC6">
        <w:rPr>
          <w:color w:val="000000" w:themeColor="text1"/>
        </w:rPr>
        <w:t>Now that I’m home, I haven’t had the strength to cook. I’ve done a lot of prep meals</w:t>
      </w:r>
      <w:r w:rsidR="00EF1E2E">
        <w:rPr>
          <w:color w:val="000000" w:themeColor="text1"/>
        </w:rPr>
        <w:t xml:space="preserve">. </w:t>
      </w:r>
    </w:p>
    <w:p w14:paraId="3109F2B2" w14:textId="48CF9292" w:rsidR="00EF1E2E" w:rsidRDefault="00F71BC0" w:rsidP="00791058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05F5E">
        <w:rPr>
          <w:color w:val="000000" w:themeColor="text1"/>
        </w:rPr>
        <w:t>I grew up in a family that was very sports-oriented. I played soccer</w:t>
      </w:r>
      <w:r w:rsidR="00C51C56">
        <w:rPr>
          <w:color w:val="000000" w:themeColor="text1"/>
        </w:rPr>
        <w:t xml:space="preserve">; softball; volleyball; and basketball. </w:t>
      </w:r>
      <w:r w:rsidR="002F59B7">
        <w:rPr>
          <w:color w:val="000000" w:themeColor="text1"/>
        </w:rPr>
        <w:t xml:space="preserve">I loved (competitive) dancing. </w:t>
      </w:r>
      <w:r w:rsidR="007E1367">
        <w:rPr>
          <w:color w:val="000000" w:themeColor="text1"/>
        </w:rPr>
        <w:t>My high-school dance team finished fou</w:t>
      </w:r>
      <w:r w:rsidR="00BF7ADF">
        <w:rPr>
          <w:color w:val="000000" w:themeColor="text1"/>
        </w:rPr>
        <w:t xml:space="preserve">rth in the nation my sophomore year. </w:t>
      </w:r>
      <w:r w:rsidR="001F7B6D">
        <w:rPr>
          <w:color w:val="000000" w:themeColor="text1"/>
        </w:rPr>
        <w:t xml:space="preserve">By the time </w:t>
      </w:r>
      <w:r w:rsidR="0010740F">
        <w:rPr>
          <w:color w:val="000000" w:themeColor="text1"/>
        </w:rPr>
        <w:t xml:space="preserve">I was diagnosed with type 2 diabetes, my doctor and </w:t>
      </w:r>
      <w:r w:rsidR="00D25108">
        <w:rPr>
          <w:color w:val="000000" w:themeColor="text1"/>
        </w:rPr>
        <w:t xml:space="preserve">I discovered that my right hip was bone-on-bone. With my hip </w:t>
      </w:r>
      <w:r w:rsidR="008D2628">
        <w:rPr>
          <w:color w:val="000000" w:themeColor="text1"/>
        </w:rPr>
        <w:t xml:space="preserve">replacement, I stopped </w:t>
      </w:r>
      <w:r w:rsidR="00FD1D94">
        <w:rPr>
          <w:color w:val="000000" w:themeColor="text1"/>
        </w:rPr>
        <w:t>exercising</w:t>
      </w:r>
      <w:r w:rsidR="008D2628">
        <w:rPr>
          <w:color w:val="000000" w:themeColor="text1"/>
        </w:rPr>
        <w:t xml:space="preserve"> </w:t>
      </w:r>
      <w:r w:rsidR="00FD1D94">
        <w:rPr>
          <w:color w:val="000000" w:themeColor="text1"/>
        </w:rPr>
        <w:t>and gained weight. Every pound you put on compounds not only the diabetes, but also, the pain.</w:t>
      </w:r>
      <w:r w:rsidR="00047CFC">
        <w:rPr>
          <w:color w:val="000000" w:themeColor="text1"/>
        </w:rPr>
        <w:t xml:space="preserve"> I’m in so much pain that I can’t exercise, </w:t>
      </w:r>
      <w:r w:rsidR="0035588B">
        <w:rPr>
          <w:color w:val="000000" w:themeColor="text1"/>
        </w:rPr>
        <w:t xml:space="preserve">but I can’t lose weight because I can’t exercise. </w:t>
      </w:r>
      <w:r w:rsidR="00F636A2">
        <w:rPr>
          <w:color w:val="000000" w:themeColor="text1"/>
        </w:rPr>
        <w:t xml:space="preserve">Now that I </w:t>
      </w:r>
      <w:r w:rsidR="003F3C47">
        <w:rPr>
          <w:color w:val="000000" w:themeColor="text1"/>
        </w:rPr>
        <w:t>have</w:t>
      </w:r>
      <w:r w:rsidR="00F636A2">
        <w:rPr>
          <w:color w:val="000000" w:themeColor="text1"/>
        </w:rPr>
        <w:t xml:space="preserve"> time to work out, I’m suffering from side effects </w:t>
      </w:r>
      <w:r w:rsidR="0065734A">
        <w:rPr>
          <w:color w:val="000000" w:themeColor="text1"/>
        </w:rPr>
        <w:t xml:space="preserve">from my cancer treatments. </w:t>
      </w:r>
    </w:p>
    <w:p w14:paraId="486D19A3" w14:textId="649F072E" w:rsidR="00070FF6" w:rsidRDefault="00F71BC0" w:rsidP="00791058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66C62">
        <w:rPr>
          <w:color w:val="000000" w:themeColor="text1"/>
        </w:rPr>
        <w:t>(There are) interactions between my immunotherapy and my diabetes medication.</w:t>
      </w:r>
      <w:r w:rsidR="000977B7">
        <w:rPr>
          <w:color w:val="000000" w:themeColor="text1"/>
        </w:rPr>
        <w:t xml:space="preserve"> The first two weeks after </w:t>
      </w:r>
      <w:r w:rsidR="003A4A0E">
        <w:rPr>
          <w:color w:val="000000" w:themeColor="text1"/>
        </w:rPr>
        <w:t>my infusions, my blood sugar really spikes</w:t>
      </w:r>
      <w:r w:rsidR="00616D06">
        <w:rPr>
          <w:color w:val="000000" w:themeColor="text1"/>
        </w:rPr>
        <w:t xml:space="preserve">. I recently went to the ER </w:t>
      </w:r>
      <w:r w:rsidR="001061CA">
        <w:rPr>
          <w:color w:val="000000" w:themeColor="text1"/>
        </w:rPr>
        <w:t xml:space="preserve">because it got up to 363. Before my infusions, </w:t>
      </w:r>
      <w:r w:rsidR="004034B9">
        <w:rPr>
          <w:color w:val="000000" w:themeColor="text1"/>
        </w:rPr>
        <w:t xml:space="preserve">I was at 115-150. How frustrating is it to go to the emergency room </w:t>
      </w:r>
      <w:r w:rsidR="00BC37C8">
        <w:rPr>
          <w:color w:val="000000" w:themeColor="text1"/>
        </w:rPr>
        <w:t xml:space="preserve">as a diabetic and somebody that’s getting cancer treatment to sit for </w:t>
      </w:r>
      <w:r w:rsidR="00181AEE">
        <w:rPr>
          <w:color w:val="000000" w:themeColor="text1"/>
        </w:rPr>
        <w:t xml:space="preserve">seven hours with no food or </w:t>
      </w:r>
      <w:r w:rsidR="00181AEE">
        <w:rPr>
          <w:color w:val="000000" w:themeColor="text1"/>
        </w:rPr>
        <w:lastRenderedPageBreak/>
        <w:t xml:space="preserve">liquids? Of course your blood sugar is going to drop. </w:t>
      </w:r>
      <w:r w:rsidR="007C0C86">
        <w:rPr>
          <w:color w:val="000000" w:themeColor="text1"/>
        </w:rPr>
        <w:t>Afterward</w:t>
      </w:r>
      <w:r w:rsidR="00B85432">
        <w:rPr>
          <w:color w:val="000000" w:themeColor="text1"/>
        </w:rPr>
        <w:t>, my doctor put me on short-term insulin.</w:t>
      </w:r>
    </w:p>
    <w:p w14:paraId="59CE7909" w14:textId="3A7FEA2E" w:rsidR="006B10C5" w:rsidRDefault="00F71BC0" w:rsidP="00791058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1A0361">
        <w:rPr>
          <w:color w:val="000000" w:themeColor="text1"/>
        </w:rPr>
        <w:t>My diabetes has played a role in</w:t>
      </w:r>
      <w:r w:rsidR="0073626B">
        <w:rPr>
          <w:color w:val="000000" w:themeColor="text1"/>
        </w:rPr>
        <w:t xml:space="preserve"> </w:t>
      </w:r>
      <w:r w:rsidR="001A0361">
        <w:rPr>
          <w:color w:val="000000" w:themeColor="text1"/>
        </w:rPr>
        <w:t xml:space="preserve">not being able to return to work. </w:t>
      </w:r>
      <w:r w:rsidR="00B91B94">
        <w:rPr>
          <w:color w:val="000000" w:themeColor="text1"/>
        </w:rPr>
        <w:t xml:space="preserve">When </w:t>
      </w:r>
      <w:r w:rsidR="00FF4162">
        <w:rPr>
          <w:color w:val="000000" w:themeColor="text1"/>
        </w:rPr>
        <w:t>I was working, I was constantly moving</w:t>
      </w:r>
      <w:r w:rsidR="008748D4">
        <w:rPr>
          <w:color w:val="000000" w:themeColor="text1"/>
        </w:rPr>
        <w:t xml:space="preserve"> to 23 stores in four different states. </w:t>
      </w:r>
      <w:r w:rsidR="004B3917">
        <w:rPr>
          <w:color w:val="000000" w:themeColor="text1"/>
        </w:rPr>
        <w:t>I’ve been doing physical therapy</w:t>
      </w:r>
      <w:r w:rsidR="00C645D7">
        <w:rPr>
          <w:color w:val="000000" w:themeColor="text1"/>
        </w:rPr>
        <w:t xml:space="preserve">, but I have trouble </w:t>
      </w:r>
      <w:r w:rsidR="000B4853">
        <w:rPr>
          <w:color w:val="000000" w:themeColor="text1"/>
        </w:rPr>
        <w:t xml:space="preserve">with anything that requires standing, bending over or more than five </w:t>
      </w:r>
      <w:r w:rsidR="00A52DA8">
        <w:rPr>
          <w:color w:val="000000" w:themeColor="text1"/>
        </w:rPr>
        <w:t xml:space="preserve">minutes of walking. My daughter </w:t>
      </w:r>
      <w:r w:rsidR="00107A82">
        <w:rPr>
          <w:color w:val="000000" w:themeColor="text1"/>
        </w:rPr>
        <w:t>h</w:t>
      </w:r>
      <w:r w:rsidR="00A26A16">
        <w:rPr>
          <w:color w:val="000000" w:themeColor="text1"/>
        </w:rPr>
        <w:t>elps</w:t>
      </w:r>
      <w:r w:rsidR="005019E0">
        <w:rPr>
          <w:color w:val="000000" w:themeColor="text1"/>
        </w:rPr>
        <w:t>, but she’s wanted to be a graphic artist since she was 12</w:t>
      </w:r>
      <w:r w:rsidR="00F92379">
        <w:rPr>
          <w:color w:val="000000" w:themeColor="text1"/>
        </w:rPr>
        <w:t>. She has a social life. Her responsibility isn’t to take care of her mom</w:t>
      </w:r>
      <w:r w:rsidR="0019251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783E02">
        <w:rPr>
          <w:color w:val="000000" w:themeColor="text1"/>
        </w:rPr>
        <w:t xml:space="preserve">When you’re in this much pain, it impacts you </w:t>
      </w:r>
      <w:r w:rsidR="00505205">
        <w:rPr>
          <w:color w:val="000000" w:themeColor="text1"/>
        </w:rPr>
        <w:t xml:space="preserve">not only physically, but also, mentally and emotionally. It prevents me from </w:t>
      </w:r>
      <w:r w:rsidR="00D13C2F">
        <w:rPr>
          <w:color w:val="000000" w:themeColor="text1"/>
        </w:rPr>
        <w:t>living as much life as I can.</w:t>
      </w:r>
      <w:r w:rsidR="006B10C5">
        <w:rPr>
          <w:color w:val="000000" w:themeColor="text1"/>
        </w:rPr>
        <w:t>”</w:t>
      </w:r>
      <w:r w:rsidR="006B10C5">
        <w:rPr>
          <w:color w:val="000000" w:themeColor="text1"/>
        </w:rPr>
        <w:br/>
      </w:r>
    </w:p>
    <w:p w14:paraId="2A34292D" w14:textId="45768006" w:rsidR="006B10C5" w:rsidRDefault="004458B8" w:rsidP="00791058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B10C5">
        <w:rPr>
          <w:color w:val="000000" w:themeColor="text1"/>
        </w:rPr>
        <w:t xml:space="preserve">Strike </w:t>
      </w:r>
      <w:r w:rsidR="00086827">
        <w:rPr>
          <w:color w:val="000000" w:themeColor="text1"/>
        </w:rPr>
        <w:t xml:space="preserve">says it’s “ridiculous” for someone to worry about anything but getting better when they are sick, </w:t>
      </w:r>
      <w:r w:rsidR="00C45C36">
        <w:rPr>
          <w:color w:val="000000" w:themeColor="text1"/>
        </w:rPr>
        <w:t xml:space="preserve">and in her case, it impacted both her personal and professional life. </w:t>
      </w:r>
      <w:r w:rsidR="00656C3B">
        <w:rPr>
          <w:color w:val="000000" w:themeColor="text1"/>
        </w:rPr>
        <w:t>She feels fortunate to have the support of a couple who rents a room of her home from her and</w:t>
      </w:r>
      <w:r w:rsidR="00B070FF">
        <w:rPr>
          <w:color w:val="000000" w:themeColor="text1"/>
        </w:rPr>
        <w:t xml:space="preserve"> occasionally</w:t>
      </w:r>
      <w:r w:rsidR="00656C3B">
        <w:rPr>
          <w:color w:val="000000" w:themeColor="text1"/>
        </w:rPr>
        <w:t xml:space="preserve"> </w:t>
      </w:r>
      <w:r w:rsidR="0018084A">
        <w:rPr>
          <w:color w:val="000000" w:themeColor="text1"/>
        </w:rPr>
        <w:t xml:space="preserve">helps with daily tasks. But the stress caused by </w:t>
      </w:r>
      <w:r w:rsidR="00B01272">
        <w:rPr>
          <w:color w:val="000000" w:themeColor="text1"/>
        </w:rPr>
        <w:t>trying to maintain kidney function and</w:t>
      </w:r>
      <w:r w:rsidR="00C97236">
        <w:rPr>
          <w:color w:val="000000" w:themeColor="text1"/>
        </w:rPr>
        <w:t xml:space="preserve"> </w:t>
      </w:r>
      <w:r w:rsidR="00631382">
        <w:rPr>
          <w:color w:val="000000" w:themeColor="text1"/>
        </w:rPr>
        <w:t xml:space="preserve">lower her blood sugar </w:t>
      </w:r>
      <w:r w:rsidR="000C3679">
        <w:rPr>
          <w:color w:val="000000" w:themeColor="text1"/>
        </w:rPr>
        <w:t>build</w:t>
      </w:r>
      <w:r w:rsidR="004D20D8">
        <w:rPr>
          <w:color w:val="000000" w:themeColor="text1"/>
        </w:rPr>
        <w:t>s</w:t>
      </w:r>
      <w:r w:rsidR="000C3679">
        <w:rPr>
          <w:color w:val="000000" w:themeColor="text1"/>
        </w:rPr>
        <w:t xml:space="preserve"> up.</w:t>
      </w:r>
      <w:r w:rsidR="00880D06">
        <w:rPr>
          <w:color w:val="000000" w:themeColor="text1"/>
        </w:rPr>
        <w:t xml:space="preserve"> “The medical community has been very reactive, instead </w:t>
      </w:r>
      <w:r w:rsidR="004A1F8F">
        <w:rPr>
          <w:color w:val="000000" w:themeColor="text1"/>
        </w:rPr>
        <w:t xml:space="preserve">of proactive,” she said. </w:t>
      </w:r>
      <w:r w:rsidR="00D809B5">
        <w:rPr>
          <w:color w:val="000000" w:themeColor="text1"/>
        </w:rPr>
        <w:t xml:space="preserve">“My goal is to keep my kidney as healthy as </w:t>
      </w:r>
      <w:r w:rsidR="00C555F7">
        <w:rPr>
          <w:color w:val="000000" w:themeColor="text1"/>
        </w:rPr>
        <w:t>possible to ensure I don’t have reoccurrence with my tumors</w:t>
      </w:r>
      <w:r w:rsidR="008B7C52">
        <w:rPr>
          <w:color w:val="000000" w:themeColor="text1"/>
        </w:rPr>
        <w:t>, and try to find a way to move.</w:t>
      </w:r>
      <w:r>
        <w:rPr>
          <w:color w:val="000000" w:themeColor="text1"/>
        </w:rPr>
        <w:t>”</w:t>
      </w:r>
      <w:r w:rsidR="00C555F7">
        <w:rPr>
          <w:color w:val="000000" w:themeColor="text1"/>
        </w:rPr>
        <w:t xml:space="preserve"> </w:t>
      </w:r>
    </w:p>
    <w:p w14:paraId="75E29283" w14:textId="77777777" w:rsidR="00B85432" w:rsidRDefault="00B85432" w:rsidP="00791058">
      <w:pPr>
        <w:rPr>
          <w:color w:val="000000" w:themeColor="text1"/>
        </w:rPr>
      </w:pPr>
    </w:p>
    <w:p w14:paraId="5FCE4F48" w14:textId="62599812" w:rsidR="00A832FF" w:rsidRPr="00A832FF" w:rsidRDefault="00A832FF" w:rsidP="00A832FF"/>
    <w:p w14:paraId="7B65A3BB" w14:textId="77777777" w:rsidR="006D7F98" w:rsidRDefault="006D7F98"/>
    <w:p w14:paraId="750DA599" w14:textId="77777777" w:rsidR="00A832FF" w:rsidRDefault="00A832FF"/>
    <w:sectPr w:rsidR="00A8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F"/>
    <w:rsid w:val="00047CFC"/>
    <w:rsid w:val="0005000E"/>
    <w:rsid w:val="00070FF6"/>
    <w:rsid w:val="00086827"/>
    <w:rsid w:val="0009273E"/>
    <w:rsid w:val="00093D20"/>
    <w:rsid w:val="000977B7"/>
    <w:rsid w:val="000A3030"/>
    <w:rsid w:val="000A6DD9"/>
    <w:rsid w:val="000B4853"/>
    <w:rsid w:val="000C3679"/>
    <w:rsid w:val="000C3B8D"/>
    <w:rsid w:val="000D112D"/>
    <w:rsid w:val="000D287F"/>
    <w:rsid w:val="000E15F3"/>
    <w:rsid w:val="000E15F6"/>
    <w:rsid w:val="000F1FBD"/>
    <w:rsid w:val="001032C9"/>
    <w:rsid w:val="001061CA"/>
    <w:rsid w:val="0010740F"/>
    <w:rsid w:val="00107A82"/>
    <w:rsid w:val="00155202"/>
    <w:rsid w:val="00155B6A"/>
    <w:rsid w:val="0018084A"/>
    <w:rsid w:val="00181AEE"/>
    <w:rsid w:val="0018293C"/>
    <w:rsid w:val="00186F80"/>
    <w:rsid w:val="00192519"/>
    <w:rsid w:val="001A0361"/>
    <w:rsid w:val="001E65EE"/>
    <w:rsid w:val="001F7B6D"/>
    <w:rsid w:val="002136CC"/>
    <w:rsid w:val="00224BA1"/>
    <w:rsid w:val="002662F9"/>
    <w:rsid w:val="00287804"/>
    <w:rsid w:val="00291BA5"/>
    <w:rsid w:val="002F17F7"/>
    <w:rsid w:val="002F59B7"/>
    <w:rsid w:val="003246C4"/>
    <w:rsid w:val="0035588B"/>
    <w:rsid w:val="0036093A"/>
    <w:rsid w:val="003842D5"/>
    <w:rsid w:val="00386289"/>
    <w:rsid w:val="003A4A0E"/>
    <w:rsid w:val="003F3C47"/>
    <w:rsid w:val="004034B9"/>
    <w:rsid w:val="004254BB"/>
    <w:rsid w:val="00444CA4"/>
    <w:rsid w:val="00444E4C"/>
    <w:rsid w:val="004458B8"/>
    <w:rsid w:val="0047249B"/>
    <w:rsid w:val="00481F22"/>
    <w:rsid w:val="00484F1A"/>
    <w:rsid w:val="004A1F8F"/>
    <w:rsid w:val="004B3917"/>
    <w:rsid w:val="004C23BD"/>
    <w:rsid w:val="004C2DC6"/>
    <w:rsid w:val="004D20D8"/>
    <w:rsid w:val="004D5978"/>
    <w:rsid w:val="005019E0"/>
    <w:rsid w:val="00505205"/>
    <w:rsid w:val="00530BB9"/>
    <w:rsid w:val="00566C62"/>
    <w:rsid w:val="00572B6F"/>
    <w:rsid w:val="005737D9"/>
    <w:rsid w:val="005949DC"/>
    <w:rsid w:val="005A51E4"/>
    <w:rsid w:val="005A5DCD"/>
    <w:rsid w:val="005B6DF0"/>
    <w:rsid w:val="005E058E"/>
    <w:rsid w:val="00605F5E"/>
    <w:rsid w:val="0061437B"/>
    <w:rsid w:val="00616D06"/>
    <w:rsid w:val="006206F5"/>
    <w:rsid w:val="006267BB"/>
    <w:rsid w:val="00631382"/>
    <w:rsid w:val="00640930"/>
    <w:rsid w:val="0064384B"/>
    <w:rsid w:val="00656C3B"/>
    <w:rsid w:val="0065734A"/>
    <w:rsid w:val="00692572"/>
    <w:rsid w:val="006A3E8F"/>
    <w:rsid w:val="006B10C5"/>
    <w:rsid w:val="006D7F98"/>
    <w:rsid w:val="006E145E"/>
    <w:rsid w:val="006E4405"/>
    <w:rsid w:val="00704DEC"/>
    <w:rsid w:val="00714FCF"/>
    <w:rsid w:val="007242A0"/>
    <w:rsid w:val="0073626B"/>
    <w:rsid w:val="00736C03"/>
    <w:rsid w:val="00745B0A"/>
    <w:rsid w:val="00783E02"/>
    <w:rsid w:val="00791058"/>
    <w:rsid w:val="007B1662"/>
    <w:rsid w:val="007C0C86"/>
    <w:rsid w:val="007C65AE"/>
    <w:rsid w:val="007D5DAE"/>
    <w:rsid w:val="007E1367"/>
    <w:rsid w:val="007E6A03"/>
    <w:rsid w:val="007F477F"/>
    <w:rsid w:val="008414A4"/>
    <w:rsid w:val="00852383"/>
    <w:rsid w:val="008566F1"/>
    <w:rsid w:val="00861C5E"/>
    <w:rsid w:val="008748D4"/>
    <w:rsid w:val="00880D06"/>
    <w:rsid w:val="008A4179"/>
    <w:rsid w:val="008B2C63"/>
    <w:rsid w:val="008B7C52"/>
    <w:rsid w:val="008D2628"/>
    <w:rsid w:val="008F1294"/>
    <w:rsid w:val="008F3453"/>
    <w:rsid w:val="00905E6E"/>
    <w:rsid w:val="00917B9A"/>
    <w:rsid w:val="009208B6"/>
    <w:rsid w:val="009659A4"/>
    <w:rsid w:val="00986D4E"/>
    <w:rsid w:val="009C0731"/>
    <w:rsid w:val="009D4DA7"/>
    <w:rsid w:val="00A26A16"/>
    <w:rsid w:val="00A52DA8"/>
    <w:rsid w:val="00A7598A"/>
    <w:rsid w:val="00A832FF"/>
    <w:rsid w:val="00A87C2C"/>
    <w:rsid w:val="00AC68E3"/>
    <w:rsid w:val="00AF5AF0"/>
    <w:rsid w:val="00B01272"/>
    <w:rsid w:val="00B070FF"/>
    <w:rsid w:val="00B07894"/>
    <w:rsid w:val="00B12219"/>
    <w:rsid w:val="00B129DE"/>
    <w:rsid w:val="00B1399E"/>
    <w:rsid w:val="00B25AC9"/>
    <w:rsid w:val="00B425B2"/>
    <w:rsid w:val="00B85432"/>
    <w:rsid w:val="00B91B94"/>
    <w:rsid w:val="00B96326"/>
    <w:rsid w:val="00BB68FA"/>
    <w:rsid w:val="00BC37C8"/>
    <w:rsid w:val="00BC6462"/>
    <w:rsid w:val="00BF7ADF"/>
    <w:rsid w:val="00C27FBB"/>
    <w:rsid w:val="00C35D9C"/>
    <w:rsid w:val="00C37D19"/>
    <w:rsid w:val="00C45C36"/>
    <w:rsid w:val="00C51C56"/>
    <w:rsid w:val="00C555F7"/>
    <w:rsid w:val="00C645D7"/>
    <w:rsid w:val="00C97236"/>
    <w:rsid w:val="00CB7DE8"/>
    <w:rsid w:val="00CC68A0"/>
    <w:rsid w:val="00CD4420"/>
    <w:rsid w:val="00D13BD0"/>
    <w:rsid w:val="00D13C2F"/>
    <w:rsid w:val="00D25108"/>
    <w:rsid w:val="00D30119"/>
    <w:rsid w:val="00D803FB"/>
    <w:rsid w:val="00D809B5"/>
    <w:rsid w:val="00D851E8"/>
    <w:rsid w:val="00DB1D40"/>
    <w:rsid w:val="00E371CE"/>
    <w:rsid w:val="00E56320"/>
    <w:rsid w:val="00E95C08"/>
    <w:rsid w:val="00EE7D17"/>
    <w:rsid w:val="00EF1E2E"/>
    <w:rsid w:val="00EF5CF2"/>
    <w:rsid w:val="00F2531C"/>
    <w:rsid w:val="00F636A2"/>
    <w:rsid w:val="00F71BC0"/>
    <w:rsid w:val="00F92379"/>
    <w:rsid w:val="00FD1D94"/>
    <w:rsid w:val="00FE742B"/>
    <w:rsid w:val="00FF1806"/>
    <w:rsid w:val="00FF4102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D489"/>
  <w15:chartTrackingRefBased/>
  <w15:docId w15:val="{70690372-7BE1-4E0E-9B4F-A7ED4A3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FF"/>
  </w:style>
  <w:style w:type="paragraph" w:styleId="Heading1">
    <w:name w:val="heading 1"/>
    <w:basedOn w:val="Normal"/>
    <w:next w:val="Normal"/>
    <w:link w:val="Heading1Char"/>
    <w:uiPriority w:val="9"/>
    <w:qFormat/>
    <w:rsid w:val="00A8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3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2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32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Lyons</dc:creator>
  <cp:keywords/>
  <dc:description/>
  <cp:lastModifiedBy>Lacey Lyons</cp:lastModifiedBy>
  <cp:revision>2</cp:revision>
  <dcterms:created xsi:type="dcterms:W3CDTF">2025-03-27T17:32:00Z</dcterms:created>
  <dcterms:modified xsi:type="dcterms:W3CDTF">2025-03-27T17:32:00Z</dcterms:modified>
</cp:coreProperties>
</file>